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A2" w:rsidRDefault="009B4FB3" w:rsidP="009B4FB3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中市政府法制局稽查市售學生制服及運動服一覽表</w:t>
      </w:r>
    </w:p>
    <w:tbl>
      <w:tblPr>
        <w:tblW w:w="849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701"/>
        <w:gridCol w:w="3402"/>
        <w:gridCol w:w="1392"/>
      </w:tblGrid>
      <w:tr w:rsidR="002D42A2" w:rsidRPr="002D42A2" w:rsidTr="002D42A2">
        <w:trPr>
          <w:trHeight w:val="360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制服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D42A2" w:rsidRPr="002D42A2" w:rsidTr="002D42A2">
        <w:trPr>
          <w:trHeight w:val="360"/>
        </w:trPr>
        <w:tc>
          <w:tcPr>
            <w:tcW w:w="860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製造商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實驗室檢驗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商品標示</w:t>
            </w:r>
          </w:p>
        </w:tc>
      </w:tr>
      <w:tr w:rsidR="002D42A2" w:rsidRPr="002D42A2" w:rsidTr="002D42A2">
        <w:trPr>
          <w:trHeight w:val="37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富華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大墩國中(南屯區)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甲醛超標；上衣含可遷移螢光物質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255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弘隆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光正國中(大里區)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上衣甲醛超標；上衣含可遷移螢光物質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17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明華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豐東國中(豐原區)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</w:t>
            </w:r>
          </w:p>
        </w:tc>
      </w:tr>
      <w:tr w:rsidR="002D42A2" w:rsidRPr="002D42A2" w:rsidTr="002D42A2">
        <w:trPr>
          <w:trHeight w:val="365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春安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東新國中(東勢區)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上衣含可遷移螢光物質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瑞發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育英國中(東區)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褲子不符合</w:t>
            </w:r>
          </w:p>
        </w:tc>
      </w:tr>
      <w:tr w:rsidR="002D42A2" w:rsidRPr="002D42A2" w:rsidTr="002D42A2">
        <w:trPr>
          <w:trHeight w:val="347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烏日國小(烏日區)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上衣含可遷移螢光物質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詠信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樹義國小(南區)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褲子不符合</w:t>
            </w:r>
          </w:p>
        </w:tc>
      </w:tr>
      <w:tr w:rsidR="002D42A2" w:rsidRPr="002D42A2" w:rsidTr="002D42A2">
        <w:trPr>
          <w:trHeight w:val="315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紅龍(龍頭</w:t>
            </w: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中正國小(西區)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上衣甲醛超標；上衣含可遷移螢光物質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63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偉田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南陽國小(豐原區)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短褲含可遷移螢光物質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符合</w:t>
            </w:r>
          </w:p>
        </w:tc>
      </w:tr>
      <w:tr w:rsidR="002D42A2" w:rsidRPr="002D42A2" w:rsidTr="002D42A2">
        <w:trPr>
          <w:trHeight w:val="41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紅龍(龍頭)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長安國小(西屯區)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上衣甲醛超標；上衣含可遷移螢光物質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60"/>
        </w:trPr>
        <w:tc>
          <w:tcPr>
            <w:tcW w:w="860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運動服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D42A2" w:rsidRPr="002D42A2" w:rsidTr="002D42A2">
        <w:trPr>
          <w:trHeight w:val="360"/>
        </w:trPr>
        <w:tc>
          <w:tcPr>
            <w:tcW w:w="860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製造商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實驗室檢驗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商品標示</w:t>
            </w:r>
          </w:p>
        </w:tc>
      </w:tr>
      <w:tr w:rsidR="002D42A2" w:rsidRPr="002D42A2" w:rsidTr="002D42A2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偉田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黎明國中(南屯區)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含可遷移螢光物質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詠信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崇倫國中</w:t>
            </w:r>
            <w:proofErr w:type="gramEnd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(南區)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瑞發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4E3A73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東峯</w:t>
            </w:r>
            <w:r w:rsidR="002D42A2"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國中(中區)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春安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五權國中(北區)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欣隆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龍津國中(龍井區)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偉田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竹林國小(沙鹿區)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軍功國小(北屯區)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大肚國小(大肚區)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含可遷移螢光物質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</w:tr>
      <w:tr w:rsidR="002D42A2" w:rsidRPr="002D42A2" w:rsidTr="002D42A2">
        <w:trPr>
          <w:trHeight w:val="330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棨</w:t>
            </w:r>
            <w:proofErr w:type="gramEnd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神岡國小(</w:t>
            </w: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神岡區</w:t>
            </w:r>
            <w:proofErr w:type="gramEnd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  <w:tr w:rsidR="002D42A2" w:rsidRPr="002D42A2" w:rsidTr="002D42A2">
        <w:trPr>
          <w:trHeight w:val="345"/>
        </w:trPr>
        <w:tc>
          <w:tcPr>
            <w:tcW w:w="8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昕</w:t>
            </w:r>
            <w:proofErr w:type="gramEnd"/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東光國小(北屯區)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42A2" w:rsidRPr="002D42A2" w:rsidRDefault="002D42A2" w:rsidP="002D42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42A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不符合</w:t>
            </w:r>
          </w:p>
        </w:tc>
      </w:tr>
    </w:tbl>
    <w:p w:rsidR="00167028" w:rsidRDefault="00167028" w:rsidP="001670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384"/>
        <w:gridCol w:w="3402"/>
        <w:gridCol w:w="3827"/>
      </w:tblGrid>
      <w:tr w:rsidR="002F2C27" w:rsidRPr="002F2C27" w:rsidTr="002F2C27">
        <w:tc>
          <w:tcPr>
            <w:tcW w:w="1384" w:type="dxa"/>
          </w:tcPr>
          <w:p w:rsidR="002F2C27" w:rsidRPr="002F2C27" w:rsidRDefault="002F2C27" w:rsidP="00167028">
            <w:pPr>
              <w:spacing w:line="5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</w:tcPr>
          <w:p w:rsidR="002F2C27" w:rsidRPr="002F2C27" w:rsidRDefault="002F2C27" w:rsidP="002F2C27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甲醛</w:t>
            </w:r>
          </w:p>
        </w:tc>
        <w:tc>
          <w:tcPr>
            <w:tcW w:w="3827" w:type="dxa"/>
          </w:tcPr>
          <w:p w:rsidR="002F2C27" w:rsidRPr="002F2C27" w:rsidRDefault="002F2C27" w:rsidP="002F2C27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可遷移性螢光物質</w:t>
            </w:r>
          </w:p>
        </w:tc>
      </w:tr>
      <w:tr w:rsidR="002F2C27" w:rsidRPr="002F2C27" w:rsidTr="002F2C27">
        <w:tc>
          <w:tcPr>
            <w:tcW w:w="1384" w:type="dxa"/>
          </w:tcPr>
          <w:p w:rsidR="002F2C27" w:rsidRPr="002F2C27" w:rsidRDefault="002F2C27" w:rsidP="00167028">
            <w:pPr>
              <w:spacing w:line="500" w:lineRule="exact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法規規範</w:t>
            </w:r>
          </w:p>
        </w:tc>
        <w:tc>
          <w:tcPr>
            <w:tcW w:w="3402" w:type="dxa"/>
          </w:tcPr>
          <w:p w:rsidR="002F2C27" w:rsidRPr="002F2C27" w:rsidRDefault="002F2C27" w:rsidP="00167028">
            <w:pPr>
              <w:spacing w:line="500" w:lineRule="exact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CNS14940</w:t>
            </w:r>
          </w:p>
        </w:tc>
        <w:tc>
          <w:tcPr>
            <w:tcW w:w="3827" w:type="dxa"/>
          </w:tcPr>
          <w:p w:rsidR="002F2C27" w:rsidRPr="002F2C27" w:rsidRDefault="002F2C27" w:rsidP="002F2C27">
            <w:pPr>
              <w:spacing w:line="500" w:lineRule="exact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現紡織品對此無規範</w:t>
            </w:r>
          </w:p>
        </w:tc>
      </w:tr>
      <w:tr w:rsidR="002F2C27" w:rsidRPr="002F2C27" w:rsidTr="002F2C27">
        <w:tc>
          <w:tcPr>
            <w:tcW w:w="1384" w:type="dxa"/>
          </w:tcPr>
          <w:p w:rsidR="002F2C27" w:rsidRPr="002F2C27" w:rsidRDefault="002F2C27" w:rsidP="00167028">
            <w:pPr>
              <w:spacing w:line="500" w:lineRule="exact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對人體的影響</w:t>
            </w:r>
          </w:p>
        </w:tc>
        <w:tc>
          <w:tcPr>
            <w:tcW w:w="3402" w:type="dxa"/>
          </w:tcPr>
          <w:p w:rsidR="002F2C27" w:rsidRPr="002F2C27" w:rsidRDefault="002F2C27" w:rsidP="002F2C27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世界衛生組織列為</w:t>
            </w:r>
            <w:proofErr w:type="gramStart"/>
            <w:r w:rsidRPr="002F2C27">
              <w:rPr>
                <w:rFonts w:ascii="標楷體" w:eastAsia="標楷體" w:hAnsi="標楷體" w:hint="eastAsia"/>
                <w:sz w:val="22"/>
              </w:rPr>
              <w:t>可能制癌物質</w:t>
            </w:r>
            <w:proofErr w:type="gramEnd"/>
            <w:r w:rsidRPr="002F2C27">
              <w:rPr>
                <w:rFonts w:ascii="標楷體" w:eastAsia="標楷體" w:hAnsi="標楷體" w:hint="eastAsia"/>
                <w:sz w:val="22"/>
              </w:rPr>
              <w:t>，長期使用含有過量甲醛的衣物，可能引起皮膚發紅、刺痛、乾燥等症狀，甚至引發癌症。</w:t>
            </w:r>
          </w:p>
        </w:tc>
        <w:tc>
          <w:tcPr>
            <w:tcW w:w="3827" w:type="dxa"/>
          </w:tcPr>
          <w:p w:rsidR="002F2C27" w:rsidRPr="002F2C27" w:rsidRDefault="002F2C27" w:rsidP="002F2C27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F2C27">
              <w:rPr>
                <w:rFonts w:ascii="標楷體" w:eastAsia="標楷體" w:hAnsi="標楷體" w:hint="eastAsia"/>
                <w:sz w:val="22"/>
              </w:rPr>
              <w:t>無法排除引起皮膚或呼吸系統過敏之可能性，</w:t>
            </w:r>
            <w:r w:rsidR="005E21F7">
              <w:rPr>
                <w:rFonts w:ascii="標楷體" w:eastAsia="標楷體" w:hAnsi="標楷體" w:hint="eastAsia"/>
                <w:sz w:val="22"/>
              </w:rPr>
              <w:t>且</w:t>
            </w:r>
            <w:r w:rsidRPr="002F2C27">
              <w:rPr>
                <w:rFonts w:ascii="標楷體" w:eastAsia="標楷體" w:hAnsi="標楷體" w:hint="eastAsia"/>
                <w:sz w:val="22"/>
              </w:rPr>
              <w:t>對環境恐有不良影響。</w:t>
            </w:r>
          </w:p>
        </w:tc>
      </w:tr>
    </w:tbl>
    <w:p w:rsidR="00167028" w:rsidRPr="00167028" w:rsidRDefault="00167028" w:rsidP="009B4FB3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sectPr w:rsidR="00167028" w:rsidRPr="00167028" w:rsidSect="008D7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F1" w:rsidRDefault="006E29F1" w:rsidP="00932D41">
      <w:r>
        <w:separator/>
      </w:r>
    </w:p>
  </w:endnote>
  <w:endnote w:type="continuationSeparator" w:id="0">
    <w:p w:rsidR="006E29F1" w:rsidRDefault="006E29F1" w:rsidP="0093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F1" w:rsidRDefault="006E29F1" w:rsidP="00932D41">
      <w:r>
        <w:separator/>
      </w:r>
    </w:p>
  </w:footnote>
  <w:footnote w:type="continuationSeparator" w:id="0">
    <w:p w:rsidR="006E29F1" w:rsidRDefault="006E29F1" w:rsidP="0093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1"/>
    <w:rsid w:val="00060833"/>
    <w:rsid w:val="00060A86"/>
    <w:rsid w:val="00083E4A"/>
    <w:rsid w:val="00091556"/>
    <w:rsid w:val="000D47B4"/>
    <w:rsid w:val="000D6716"/>
    <w:rsid w:val="000E1E60"/>
    <w:rsid w:val="0012079D"/>
    <w:rsid w:val="00167028"/>
    <w:rsid w:val="00193268"/>
    <w:rsid w:val="001937EF"/>
    <w:rsid w:val="001D4753"/>
    <w:rsid w:val="00216342"/>
    <w:rsid w:val="002271BD"/>
    <w:rsid w:val="0025423B"/>
    <w:rsid w:val="00285908"/>
    <w:rsid w:val="002D42A2"/>
    <w:rsid w:val="002F2C27"/>
    <w:rsid w:val="00305542"/>
    <w:rsid w:val="00372DB1"/>
    <w:rsid w:val="003962E0"/>
    <w:rsid w:val="003C2253"/>
    <w:rsid w:val="003C2A73"/>
    <w:rsid w:val="003E1889"/>
    <w:rsid w:val="00461094"/>
    <w:rsid w:val="00475F59"/>
    <w:rsid w:val="004951A6"/>
    <w:rsid w:val="00495D2A"/>
    <w:rsid w:val="004A2DBB"/>
    <w:rsid w:val="004A47A9"/>
    <w:rsid w:val="004E3A73"/>
    <w:rsid w:val="004F2EEB"/>
    <w:rsid w:val="005166C4"/>
    <w:rsid w:val="00522FB7"/>
    <w:rsid w:val="00594F7D"/>
    <w:rsid w:val="005D7F45"/>
    <w:rsid w:val="005E21F7"/>
    <w:rsid w:val="005E370E"/>
    <w:rsid w:val="005F53D3"/>
    <w:rsid w:val="005F6401"/>
    <w:rsid w:val="0062381E"/>
    <w:rsid w:val="006C30CE"/>
    <w:rsid w:val="006E29F1"/>
    <w:rsid w:val="00704D99"/>
    <w:rsid w:val="00752E77"/>
    <w:rsid w:val="00771E24"/>
    <w:rsid w:val="007916C9"/>
    <w:rsid w:val="00794463"/>
    <w:rsid w:val="007E0D27"/>
    <w:rsid w:val="007F5B3E"/>
    <w:rsid w:val="00842C65"/>
    <w:rsid w:val="008D79ED"/>
    <w:rsid w:val="008E4653"/>
    <w:rsid w:val="0092180B"/>
    <w:rsid w:val="00931EA8"/>
    <w:rsid w:val="00932D41"/>
    <w:rsid w:val="009415B5"/>
    <w:rsid w:val="009B4FB3"/>
    <w:rsid w:val="009E00B0"/>
    <w:rsid w:val="00A86310"/>
    <w:rsid w:val="00AA7C43"/>
    <w:rsid w:val="00AF0E9E"/>
    <w:rsid w:val="00B039B8"/>
    <w:rsid w:val="00B75DFF"/>
    <w:rsid w:val="00BB36FD"/>
    <w:rsid w:val="00C11974"/>
    <w:rsid w:val="00C41A8C"/>
    <w:rsid w:val="00C5014B"/>
    <w:rsid w:val="00C51914"/>
    <w:rsid w:val="00C74938"/>
    <w:rsid w:val="00C91C5D"/>
    <w:rsid w:val="00CD00BD"/>
    <w:rsid w:val="00D0749D"/>
    <w:rsid w:val="00D32F93"/>
    <w:rsid w:val="00D547FA"/>
    <w:rsid w:val="00D961BC"/>
    <w:rsid w:val="00DC59F7"/>
    <w:rsid w:val="00DE073B"/>
    <w:rsid w:val="00E81BBB"/>
    <w:rsid w:val="00E91130"/>
    <w:rsid w:val="00E959EC"/>
    <w:rsid w:val="00EB6131"/>
    <w:rsid w:val="00F161D1"/>
    <w:rsid w:val="00F56A85"/>
    <w:rsid w:val="00F638FC"/>
    <w:rsid w:val="00F96E17"/>
    <w:rsid w:val="00FA7972"/>
    <w:rsid w:val="00FE5D1A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2D4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2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2D41"/>
    <w:rPr>
      <w:sz w:val="20"/>
      <w:szCs w:val="20"/>
    </w:rPr>
  </w:style>
  <w:style w:type="paragraph" w:styleId="a7">
    <w:name w:val="List Paragraph"/>
    <w:basedOn w:val="a"/>
    <w:uiPriority w:val="34"/>
    <w:qFormat/>
    <w:rsid w:val="00DE073B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59"/>
    <w:rsid w:val="002F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標題1、"/>
    <w:basedOn w:val="a"/>
    <w:rsid w:val="004F2EEB"/>
    <w:pPr>
      <w:adjustRightInd w:val="0"/>
      <w:snapToGrid w:val="0"/>
      <w:spacing w:before="180" w:after="180"/>
      <w:ind w:leftChars="400" w:left="1640" w:hangingChars="150" w:hanging="360"/>
      <w:jc w:val="both"/>
    </w:pPr>
    <w:rPr>
      <w:rFonts w:ascii="標楷體" w:eastAsia="標楷體" w:hAnsi="標楷體" w:cs="新細明體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21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32D4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2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2D41"/>
    <w:rPr>
      <w:sz w:val="20"/>
      <w:szCs w:val="20"/>
    </w:rPr>
  </w:style>
  <w:style w:type="paragraph" w:styleId="a7">
    <w:name w:val="List Paragraph"/>
    <w:basedOn w:val="a"/>
    <w:uiPriority w:val="34"/>
    <w:qFormat/>
    <w:rsid w:val="00DE073B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59"/>
    <w:rsid w:val="002F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標題1、"/>
    <w:basedOn w:val="a"/>
    <w:rsid w:val="004F2EEB"/>
    <w:pPr>
      <w:adjustRightInd w:val="0"/>
      <w:snapToGrid w:val="0"/>
      <w:spacing w:before="180" w:after="180"/>
      <w:ind w:leftChars="400" w:left="1640" w:hangingChars="150" w:hanging="360"/>
      <w:jc w:val="both"/>
    </w:pPr>
    <w:rPr>
      <w:rFonts w:ascii="標楷體" w:eastAsia="標楷體" w:hAnsi="標楷體" w:cs="新細明體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2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EBEF-0516-4073-A704-2D5B2530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naidan</dc:creator>
  <cp:lastModifiedBy>伍峰良</cp:lastModifiedBy>
  <cp:revision>2</cp:revision>
  <cp:lastPrinted>2013-11-06T00:08:00Z</cp:lastPrinted>
  <dcterms:created xsi:type="dcterms:W3CDTF">2013-11-07T07:42:00Z</dcterms:created>
  <dcterms:modified xsi:type="dcterms:W3CDTF">2013-11-07T07:42:00Z</dcterms:modified>
</cp:coreProperties>
</file>