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129D5" w14:textId="68943460" w:rsidR="00DC23FA" w:rsidRDefault="00DC23FA" w:rsidP="00DC23FA">
      <w:r>
        <w:t>2022</w:t>
      </w:r>
      <w:r>
        <w:rPr>
          <w:rFonts w:hint="eastAsia"/>
        </w:rPr>
        <w:t>梭織技藝</w:t>
      </w:r>
      <w:r>
        <w:rPr>
          <w:rFonts w:hint="eastAsia"/>
        </w:rPr>
        <w:t>-</w:t>
      </w:r>
      <w:r>
        <w:rPr>
          <w:rFonts w:hint="eastAsia"/>
        </w:rPr>
        <w:t>初體驗</w:t>
      </w:r>
    </w:p>
    <w:p w14:paraId="18AA4608" w14:textId="77777777" w:rsidR="00DC23FA" w:rsidRDefault="00DC23FA" w:rsidP="00DC23FA"/>
    <w:p w14:paraId="567DD0EC" w14:textId="634F1841" w:rsidR="00DC23FA" w:rsidRDefault="00DC23FA" w:rsidP="00DC23FA">
      <w:r>
        <w:rPr>
          <w:rFonts w:hint="eastAsia"/>
        </w:rPr>
        <w:t>聽過織布，看過織布，玩過織布嗎？</w:t>
      </w:r>
    </w:p>
    <w:p w14:paraId="6C6256A5" w14:textId="26176CB4" w:rsidR="00DC23FA" w:rsidRDefault="00DC23FA" w:rsidP="00DC23FA">
      <w:r>
        <w:rPr>
          <w:rFonts w:hint="eastAsia"/>
        </w:rPr>
        <w:t>喜歡手織布的你快來體驗吧！</w:t>
      </w:r>
    </w:p>
    <w:p w14:paraId="6BB1ECD6" w14:textId="77777777" w:rsidR="00DC23FA" w:rsidRDefault="00DC23FA" w:rsidP="00DC23FA"/>
    <w:p w14:paraId="31CE8C9F" w14:textId="06BE8841" w:rsidR="00DC23FA" w:rsidRDefault="00DC23FA" w:rsidP="00DC23FA">
      <w:r>
        <w:rPr>
          <w:rFonts w:hint="eastAsia"/>
        </w:rPr>
        <w:t>1.</w:t>
      </w:r>
      <w:r>
        <w:rPr>
          <w:rFonts w:hint="eastAsia"/>
        </w:rPr>
        <w:t>從梭織概論、認識織布機、了解組織圖、整經至實際上機織作，帶著你快樂玩織布。</w:t>
      </w:r>
    </w:p>
    <w:p w14:paraId="5BF58B19" w14:textId="1B836C0F" w:rsidR="00DC23FA" w:rsidRDefault="00DC23FA" w:rsidP="00DC23FA">
      <w:r>
        <w:rPr>
          <w:rFonts w:hint="eastAsia"/>
        </w:rPr>
        <w:t>2.</w:t>
      </w:r>
      <w:r>
        <w:rPr>
          <w:rFonts w:hint="eastAsia"/>
        </w:rPr>
        <w:t>介紹平紋、重平、斜紋，斜紋變化，</w:t>
      </w:r>
      <w:r>
        <w:t>OVERSHOT</w:t>
      </w:r>
      <w:r>
        <w:rPr>
          <w:rFonts w:hint="eastAsia"/>
        </w:rPr>
        <w:t>等技</w:t>
      </w:r>
      <w:bookmarkStart w:id="0" w:name="_GoBack"/>
      <w:bookmarkEnd w:id="0"/>
      <w:r>
        <w:rPr>
          <w:rFonts w:hint="eastAsia"/>
        </w:rPr>
        <w:t>法來織作樣片，並應用不同材料織作成生活用品。</w:t>
      </w:r>
    </w:p>
    <w:p w14:paraId="4E12551B" w14:textId="258391D5" w:rsidR="00DC23FA" w:rsidRDefault="00DC23FA" w:rsidP="00DC23FA">
      <w:r>
        <w:rPr>
          <w:rFonts w:hint="eastAsia"/>
        </w:rPr>
        <w:t>3.</w:t>
      </w:r>
      <w:r>
        <w:rPr>
          <w:rFonts w:hint="eastAsia"/>
        </w:rPr>
        <w:t>內容會視學員實際學習狀況而調整。</w:t>
      </w:r>
    </w:p>
    <w:p w14:paraId="11A21471" w14:textId="77777777" w:rsidR="00DC23FA" w:rsidRDefault="00DC23FA" w:rsidP="00DC23FA"/>
    <w:p w14:paraId="75E62807" w14:textId="1EB7DFAF" w:rsidR="00DC23FA" w:rsidRDefault="00DC23FA" w:rsidP="00DC23FA">
      <w:r>
        <w:rPr>
          <w:rFonts w:hint="eastAsia"/>
        </w:rPr>
        <w:t>招收人數：為因應一人一機，依現有設備招收限額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名。</w:t>
      </w:r>
    </w:p>
    <w:p w14:paraId="7049AD1F" w14:textId="77777777" w:rsidR="00DC23FA" w:rsidRDefault="00DC23FA" w:rsidP="00DC23FA"/>
    <w:p w14:paraId="617B691B" w14:textId="567C0E9E" w:rsidR="00DC23FA" w:rsidRDefault="00DC23FA" w:rsidP="00DC23FA">
      <w:r>
        <w:rPr>
          <w:rFonts w:hint="eastAsia"/>
        </w:rPr>
        <w:t>上課時間：</w:t>
      </w:r>
      <w:r>
        <w:t>2022 9/17,9/18,10/15,10/29,11/12,12/10,</w:t>
      </w:r>
      <w:r>
        <w:rPr>
          <w:rFonts w:hint="eastAsia"/>
        </w:rPr>
        <w:t xml:space="preserve"> </w:t>
      </w:r>
    </w:p>
    <w:p w14:paraId="15901D0E" w14:textId="39E6C2B0" w:rsidR="00DC23FA" w:rsidRDefault="00DC23FA" w:rsidP="00DC23FA">
      <w:r>
        <w:rPr>
          <w:rFonts w:hint="eastAsia"/>
        </w:rPr>
        <w:t>※（上課時間請特別注意，除了第</w:t>
      </w:r>
      <w:r>
        <w:t>1</w:t>
      </w:r>
      <w:r>
        <w:rPr>
          <w:rFonts w:hint="eastAsia"/>
        </w:rPr>
        <w:t>週為連續兩天的課程，其他時間為提供學員足夠時間織作，連續假，選舉日，中心特殊活動日等原因，採隔週或隔數周上課）</w:t>
      </w:r>
    </w:p>
    <w:p w14:paraId="64C79FEB" w14:textId="594EED3C" w:rsidR="00DC23FA" w:rsidRDefault="00DC23FA" w:rsidP="00DC23FA"/>
    <w:p w14:paraId="698D30C0" w14:textId="77777777" w:rsidR="00DC23FA" w:rsidRDefault="00DC23FA" w:rsidP="00DC23FA">
      <w:r>
        <w:rPr>
          <w:rFonts w:hint="eastAsia"/>
        </w:rPr>
        <w:t>※研習期間，於中心開館日，開放織布教室供學員習作的織作。</w:t>
      </w:r>
    </w:p>
    <w:p w14:paraId="43F00218" w14:textId="6A67BB5B" w:rsidR="00DC23FA" w:rsidRDefault="00A92C72" w:rsidP="00DC23FA">
      <w:pPr>
        <w:rPr>
          <w:rFonts w:ascii="Helvetica" w:hAnsi="Helvetica" w:cs="Helvetica"/>
          <w:b/>
          <w:color w:val="FF0000"/>
          <w:sz w:val="22"/>
          <w:szCs w:val="20"/>
          <w:shd w:val="clear" w:color="auto" w:fill="FFFFFF"/>
        </w:rPr>
      </w:pPr>
      <w:bookmarkStart w:id="1" w:name="_Hlk107924181"/>
      <w:r w:rsidRPr="00A92C72">
        <w:rPr>
          <w:rFonts w:ascii="Helvetica" w:hAnsi="Helvetica" w:cs="Helvetica"/>
          <w:b/>
          <w:color w:val="FF0000"/>
          <w:sz w:val="22"/>
          <w:szCs w:val="20"/>
          <w:shd w:val="clear" w:color="auto" w:fill="FFFFFF"/>
        </w:rPr>
        <w:t>自備工具：</w:t>
      </w:r>
      <w:proofErr w:type="gramStart"/>
      <w:r w:rsidRPr="00A92C72">
        <w:rPr>
          <w:rFonts w:ascii="Helvetica" w:hAnsi="Helvetica" w:cs="Helvetica"/>
          <w:b/>
          <w:color w:val="FF0000"/>
          <w:sz w:val="22"/>
          <w:szCs w:val="20"/>
          <w:shd w:val="clear" w:color="auto" w:fill="FFFFFF"/>
        </w:rPr>
        <w:t>捲</w:t>
      </w:r>
      <w:proofErr w:type="gramEnd"/>
      <w:r w:rsidRPr="00A92C72">
        <w:rPr>
          <w:rFonts w:ascii="Helvetica" w:hAnsi="Helvetica" w:cs="Helvetica"/>
          <w:b/>
          <w:color w:val="FF0000"/>
          <w:sz w:val="22"/>
          <w:szCs w:val="20"/>
          <w:shd w:val="clear" w:color="auto" w:fill="FFFFFF"/>
        </w:rPr>
        <w:t>尺、剪刀、</w:t>
      </w:r>
      <w:proofErr w:type="gramStart"/>
      <w:r w:rsidRPr="00A92C72">
        <w:rPr>
          <w:rFonts w:ascii="Helvetica" w:hAnsi="Helvetica" w:cs="Helvetica"/>
          <w:b/>
          <w:color w:val="FF0000"/>
          <w:sz w:val="22"/>
          <w:szCs w:val="20"/>
          <w:shd w:val="clear" w:color="auto" w:fill="FFFFFF"/>
        </w:rPr>
        <w:t>珠針數</w:t>
      </w:r>
      <w:proofErr w:type="gramEnd"/>
      <w:r w:rsidRPr="00A92C72">
        <w:rPr>
          <w:rFonts w:ascii="Helvetica" w:hAnsi="Helvetica" w:cs="Helvetica"/>
          <w:b/>
          <w:color w:val="FF0000"/>
          <w:sz w:val="22"/>
          <w:szCs w:val="20"/>
          <w:shd w:val="clear" w:color="auto" w:fill="FFFFFF"/>
        </w:rPr>
        <w:t>支、</w:t>
      </w:r>
      <w:proofErr w:type="gramStart"/>
      <w:r w:rsidRPr="00A92C72">
        <w:rPr>
          <w:rFonts w:ascii="Helvetica" w:hAnsi="Helvetica" w:cs="Helvetica"/>
          <w:b/>
          <w:color w:val="FF0000"/>
          <w:sz w:val="22"/>
          <w:szCs w:val="20"/>
          <w:shd w:val="clear" w:color="auto" w:fill="FFFFFF"/>
        </w:rPr>
        <w:t>方眼紙</w:t>
      </w:r>
      <w:proofErr w:type="gramEnd"/>
      <w:r w:rsidRPr="00A92C72">
        <w:rPr>
          <w:rFonts w:ascii="Helvetica" w:hAnsi="Helvetica" w:cs="Helvetica"/>
          <w:b/>
          <w:color w:val="FF0000"/>
          <w:sz w:val="22"/>
          <w:szCs w:val="20"/>
          <w:shd w:val="clear" w:color="auto" w:fill="FFFFFF"/>
        </w:rPr>
        <w:t>、鉛筆、色鉛筆、</w:t>
      </w:r>
      <w:r w:rsidRPr="00A92C72">
        <w:rPr>
          <w:rFonts w:ascii="Helvetica" w:hAnsi="Helvetica" w:cs="Helvetica"/>
          <w:b/>
          <w:color w:val="FF0000"/>
          <w:sz w:val="22"/>
          <w:szCs w:val="20"/>
          <w:shd w:val="clear" w:color="auto" w:fill="FFFFFF"/>
        </w:rPr>
        <w:t>15</w:t>
      </w:r>
      <w:r w:rsidRPr="00A92C72">
        <w:rPr>
          <w:rFonts w:ascii="Helvetica" w:hAnsi="Helvetica" w:cs="Helvetica"/>
          <w:b/>
          <w:color w:val="FF0000"/>
          <w:sz w:val="22"/>
          <w:szCs w:val="20"/>
          <w:shd w:val="clear" w:color="auto" w:fill="FFFFFF"/>
        </w:rPr>
        <w:t>公分小直尺及現成的缐材。</w:t>
      </w:r>
    </w:p>
    <w:p w14:paraId="78502452" w14:textId="222EF1A8" w:rsidR="00830228" w:rsidRPr="00830228" w:rsidRDefault="00830228" w:rsidP="00DC23FA">
      <w:pPr>
        <w:rPr>
          <w:rFonts w:hint="eastAsia"/>
          <w:color w:val="000000" w:themeColor="text1"/>
          <w:sz w:val="28"/>
        </w:rPr>
      </w:pPr>
      <w:bookmarkStart w:id="2" w:name="_Hlk107913762"/>
      <w:bookmarkEnd w:id="1"/>
      <w:r w:rsidRPr="00830228">
        <w:rPr>
          <w:rFonts w:hint="eastAsia"/>
          <w:color w:val="000000" w:themeColor="text1"/>
          <w:sz w:val="28"/>
        </w:rPr>
        <w:t>36</w:t>
      </w:r>
      <w:r w:rsidRPr="00830228">
        <w:rPr>
          <w:color w:val="000000" w:themeColor="text1"/>
          <w:sz w:val="28"/>
        </w:rPr>
        <w:t>小時</w:t>
      </w:r>
      <w:r w:rsidRPr="00830228">
        <w:rPr>
          <w:color w:val="000000" w:themeColor="text1"/>
          <w:sz w:val="28"/>
        </w:rPr>
        <w:t xml:space="preserve"> 39600</w:t>
      </w:r>
      <w:r w:rsidRPr="00830228">
        <w:rPr>
          <w:color w:val="000000" w:themeColor="text1"/>
          <w:sz w:val="28"/>
        </w:rPr>
        <w:t>講</w:t>
      </w:r>
      <w:r w:rsidRPr="00830228">
        <w:rPr>
          <w:rFonts w:hint="eastAsia"/>
          <w:color w:val="000000" w:themeColor="text1"/>
          <w:sz w:val="28"/>
        </w:rPr>
        <w:t>師</w:t>
      </w:r>
      <w:r w:rsidRPr="00830228">
        <w:rPr>
          <w:color w:val="000000" w:themeColor="text1"/>
          <w:sz w:val="28"/>
        </w:rPr>
        <w:t>費</w:t>
      </w:r>
      <w:r w:rsidRPr="00830228">
        <w:rPr>
          <w:rFonts w:hint="eastAsia"/>
          <w:color w:val="000000" w:themeColor="text1"/>
          <w:sz w:val="28"/>
        </w:rPr>
        <w:t>=</w:t>
      </w:r>
      <w:r w:rsidRPr="00830228">
        <w:rPr>
          <w:color w:val="000000" w:themeColor="text1"/>
          <w:sz w:val="28"/>
        </w:rPr>
        <w:t>報名費</w:t>
      </w:r>
      <w:r w:rsidRPr="00830228">
        <w:rPr>
          <w:rFonts w:hint="eastAsia"/>
          <w:color w:val="000000" w:themeColor="text1"/>
          <w:sz w:val="28"/>
        </w:rPr>
        <w:t>4</w:t>
      </w:r>
      <w:r w:rsidRPr="00830228">
        <w:rPr>
          <w:color w:val="000000" w:themeColor="text1"/>
          <w:sz w:val="28"/>
        </w:rPr>
        <w:t>000</w:t>
      </w:r>
      <w:bookmarkEnd w:id="2"/>
    </w:p>
    <w:sectPr w:rsidR="00830228" w:rsidRPr="00830228" w:rsidSect="00A67C63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FA"/>
    <w:rsid w:val="00396E14"/>
    <w:rsid w:val="00600967"/>
    <w:rsid w:val="006F22AC"/>
    <w:rsid w:val="00830228"/>
    <w:rsid w:val="00A67C63"/>
    <w:rsid w:val="00A92C72"/>
    <w:rsid w:val="00DC23FA"/>
    <w:rsid w:val="00F7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C994"/>
  <w15:chartTrackingRefBased/>
  <w15:docId w15:val="{72DE279E-447B-F540-9550-46E820F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如萍 陳</dc:creator>
  <cp:keywords/>
  <dc:description/>
  <cp:lastModifiedBy>林鈺芳</cp:lastModifiedBy>
  <cp:revision>3</cp:revision>
  <dcterms:created xsi:type="dcterms:W3CDTF">2022-07-05T03:22:00Z</dcterms:created>
  <dcterms:modified xsi:type="dcterms:W3CDTF">2022-07-05T07:16:00Z</dcterms:modified>
</cp:coreProperties>
</file>