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0ADC" w14:textId="437C582D" w:rsidR="0041700A" w:rsidRPr="00122523" w:rsidRDefault="0041700A" w:rsidP="0041700A">
      <w:pPr>
        <w:rPr>
          <w:sz w:val="40"/>
          <w:szCs w:val="40"/>
        </w:rPr>
      </w:pPr>
      <w:r w:rsidRPr="00122523">
        <w:rPr>
          <w:sz w:val="40"/>
          <w:szCs w:val="40"/>
        </w:rPr>
        <w:t>202</w:t>
      </w:r>
      <w:r>
        <w:rPr>
          <w:sz w:val="40"/>
          <w:szCs w:val="40"/>
        </w:rPr>
        <w:t>2</w:t>
      </w:r>
      <w:r w:rsidRPr="00122523">
        <w:rPr>
          <w:rFonts w:hint="eastAsia"/>
          <w:sz w:val="40"/>
          <w:szCs w:val="40"/>
        </w:rPr>
        <w:t>暑期染織工作營</w:t>
      </w:r>
    </w:p>
    <w:p w14:paraId="2D5E7AA8" w14:textId="77777777" w:rsidR="0041700A" w:rsidRDefault="0041700A" w:rsidP="0041700A"/>
    <w:p w14:paraId="1C94459E" w14:textId="77777777" w:rsidR="0041700A" w:rsidRDefault="0041700A" w:rsidP="0041700A">
      <w:r>
        <w:rPr>
          <w:rFonts w:hint="eastAsia"/>
        </w:rPr>
        <w:t>目標：</w:t>
      </w:r>
    </w:p>
    <w:p w14:paraId="7F3F75EB" w14:textId="77777777" w:rsidR="0041700A" w:rsidRDefault="0041700A" w:rsidP="0041700A">
      <w:r>
        <w:rPr>
          <w:rFonts w:hint="eastAsia"/>
        </w:rPr>
        <w:t>從作品設計</w:t>
      </w:r>
      <w:r>
        <w:t>—</w:t>
      </w:r>
      <w:r>
        <w:rPr>
          <w:rFonts w:hint="eastAsia"/>
        </w:rPr>
        <w:t>討論</w:t>
      </w:r>
      <w:r>
        <w:t>—</w:t>
      </w:r>
      <w:r>
        <w:rPr>
          <w:rFonts w:hint="eastAsia"/>
        </w:rPr>
        <w:t>定稿</w:t>
      </w:r>
      <w:r>
        <w:t>—</w:t>
      </w:r>
      <w:r>
        <w:rPr>
          <w:rFonts w:hint="eastAsia"/>
        </w:rPr>
        <w:t>規劃</w:t>
      </w:r>
      <w:r>
        <w:t>—</w:t>
      </w:r>
      <w:r>
        <w:rPr>
          <w:rFonts w:hint="eastAsia"/>
        </w:rPr>
        <w:t>備料</w:t>
      </w:r>
      <w:r>
        <w:t>—</w:t>
      </w:r>
      <w:r>
        <w:rPr>
          <w:rFonts w:hint="eastAsia"/>
        </w:rPr>
        <w:t>染線</w:t>
      </w:r>
      <w:r>
        <w:t>—</w:t>
      </w:r>
      <w:r>
        <w:rPr>
          <w:rFonts w:hint="eastAsia"/>
        </w:rPr>
        <w:t>織作</w:t>
      </w:r>
      <w:r>
        <w:t>—</w:t>
      </w:r>
      <w:r>
        <w:rPr>
          <w:rFonts w:hint="eastAsia"/>
        </w:rPr>
        <w:t>後製</w:t>
      </w:r>
      <w:r>
        <w:t>—</w:t>
      </w:r>
      <w:r>
        <w:rPr>
          <w:rFonts w:hint="eastAsia"/>
        </w:rPr>
        <w:t>完成作品，</w:t>
      </w:r>
    </w:p>
    <w:p w14:paraId="409BA910" w14:textId="77777777" w:rsidR="0041700A" w:rsidRDefault="0041700A" w:rsidP="0041700A">
      <w:r>
        <w:rPr>
          <w:rFonts w:hint="eastAsia"/>
        </w:rPr>
        <w:t>每位學員製作一件（組）以上之大型染織作品。</w:t>
      </w:r>
    </w:p>
    <w:p w14:paraId="2EB1ABD9" w14:textId="77777777" w:rsidR="0041700A" w:rsidRDefault="0041700A" w:rsidP="0041700A">
      <w:pPr>
        <w:ind w:left="1200" w:hangingChars="500" w:hanging="1200"/>
      </w:pPr>
    </w:p>
    <w:p w14:paraId="711A5FEC" w14:textId="77777777" w:rsidR="0041700A" w:rsidRDefault="0041700A" w:rsidP="0041700A">
      <w:pPr>
        <w:ind w:left="1200" w:hangingChars="500" w:hanging="1200"/>
      </w:pPr>
      <w:r>
        <w:rPr>
          <w:rFonts w:hint="eastAsia"/>
        </w:rPr>
        <w:t>課程內容：</w:t>
      </w:r>
    </w:p>
    <w:p w14:paraId="1BDED480" w14:textId="77777777" w:rsidR="0041700A" w:rsidRDefault="0041700A" w:rsidP="0041700A">
      <w:r>
        <w:rPr>
          <w:rFonts w:hint="eastAsia"/>
        </w:rPr>
        <w:t>主要以學員方便取得的染材，進行各式天然材質線材的染製，希望含蓋紅，橙，黃，綠，藍，紫，黑，褐</w:t>
      </w:r>
      <w:r>
        <w:t>……</w:t>
      </w:r>
      <w:r>
        <w:rPr>
          <w:rFonts w:hint="eastAsia"/>
        </w:rPr>
        <w:t>等各色，再以此創作各自獨特之作品。</w:t>
      </w:r>
    </w:p>
    <w:p w14:paraId="4E8AFE67" w14:textId="77777777" w:rsidR="0041700A" w:rsidRDefault="0041700A" w:rsidP="0041700A">
      <w:pPr>
        <w:ind w:left="1200" w:hangingChars="500" w:hanging="1200"/>
      </w:pPr>
      <w:r>
        <w:rPr>
          <w:rFonts w:hint="eastAsia"/>
        </w:rPr>
        <w:t xml:space="preserve"> </w:t>
      </w:r>
      <w:r>
        <w:t xml:space="preserve">         </w:t>
      </w:r>
    </w:p>
    <w:p w14:paraId="454E8F55" w14:textId="17146659" w:rsidR="0041700A" w:rsidRDefault="0041700A" w:rsidP="0041700A">
      <w:r>
        <w:rPr>
          <w:rFonts w:hint="eastAsia"/>
        </w:rPr>
        <w:t>對象</w:t>
      </w:r>
      <w:r w:rsidR="00B9574B">
        <w:rPr>
          <w:rFonts w:hint="eastAsia"/>
        </w:rPr>
        <w:t>及人數</w:t>
      </w:r>
      <w:r>
        <w:rPr>
          <w:rFonts w:hint="eastAsia"/>
        </w:rPr>
        <w:t>：</w:t>
      </w:r>
    </w:p>
    <w:p w14:paraId="0F1F80ED" w14:textId="77777777" w:rsidR="00B9574B" w:rsidRDefault="00B9574B" w:rsidP="004170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有梭織課程經驗</w:t>
      </w:r>
      <w:bookmarkStart w:id="0" w:name="_GoBack"/>
      <w:bookmarkEnd w:id="0"/>
    </w:p>
    <w:p w14:paraId="3F53E83E" w14:textId="49374FB4" w:rsidR="0041700A" w:rsidRDefault="0041700A" w:rsidP="00B9574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無</w:t>
      </w:r>
      <w:r w:rsidR="0064390F">
        <w:rPr>
          <w:rFonts w:hint="eastAsia"/>
        </w:rPr>
        <w:t>天然</w:t>
      </w:r>
      <w:r>
        <w:rPr>
          <w:rFonts w:hint="eastAsia"/>
        </w:rPr>
        <w:t>染色經驗，想要自行染線者</w:t>
      </w:r>
    </w:p>
    <w:p w14:paraId="110168B2" w14:textId="77777777" w:rsidR="0041700A" w:rsidRDefault="0041700A" w:rsidP="004170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有創作個人染織作品意願</w:t>
      </w:r>
    </w:p>
    <w:p w14:paraId="7E1A23CA" w14:textId="04A71830" w:rsidR="0041700A" w:rsidRDefault="0041700A" w:rsidP="004170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上課中不遲到早退，配合課程需要，共同承擔染色的粗重工作</w:t>
      </w:r>
    </w:p>
    <w:p w14:paraId="1957913A" w14:textId="536CFCC4" w:rsidR="00B9574B" w:rsidRDefault="00B9574B" w:rsidP="004170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為確保上課品質，錄取以</w:t>
      </w:r>
      <w:r>
        <w:t>15</w:t>
      </w:r>
      <w:r>
        <w:rPr>
          <w:rFonts w:hint="eastAsia"/>
        </w:rPr>
        <w:t>名為限</w:t>
      </w:r>
    </w:p>
    <w:p w14:paraId="4BDC0640" w14:textId="77777777" w:rsidR="0041700A" w:rsidRDefault="0041700A" w:rsidP="0041700A"/>
    <w:p w14:paraId="52E8A77B" w14:textId="77777777" w:rsidR="0041700A" w:rsidRDefault="0041700A" w:rsidP="0041700A">
      <w:r>
        <w:rPr>
          <w:rFonts w:hint="eastAsia"/>
        </w:rPr>
        <w:t>時間：</w:t>
      </w:r>
    </w:p>
    <w:p w14:paraId="329C540F" w14:textId="2020A828" w:rsidR="0064390F" w:rsidRPr="0064390F" w:rsidRDefault="0041700A" w:rsidP="0041700A">
      <w:r>
        <w:t>2022</w:t>
      </w:r>
      <w:r>
        <w:rPr>
          <w:rFonts w:hint="eastAsia"/>
        </w:rPr>
        <w:t>暑假期間，</w:t>
      </w:r>
      <w:r w:rsidR="0064390F">
        <w:rPr>
          <w:rFonts w:hint="eastAsia"/>
        </w:rPr>
        <w:t>連續五週，</w:t>
      </w:r>
      <w:r>
        <w:rPr>
          <w:rFonts w:hint="eastAsia"/>
        </w:rPr>
        <w:t>每周</w:t>
      </w:r>
      <w:r w:rsidR="0064390F">
        <w:rPr>
          <w:rFonts w:hint="eastAsia"/>
        </w:rPr>
        <w:t>六日兩天，</w:t>
      </w:r>
      <w:r w:rsidR="0064390F">
        <w:rPr>
          <w:rFonts w:hint="eastAsia"/>
        </w:rPr>
        <w:t>7</w:t>
      </w:r>
      <w:r w:rsidR="0064390F">
        <w:t>/30,31,8/6,7,13,14,20,21,27,28</w:t>
      </w:r>
    </w:p>
    <w:p w14:paraId="371948A2" w14:textId="50C96AD5" w:rsidR="0064390F" w:rsidRPr="0064390F" w:rsidRDefault="0064390F" w:rsidP="0041700A">
      <w:r>
        <w:rPr>
          <w:rFonts w:hint="eastAsia"/>
        </w:rPr>
        <w:t>共計十天</w:t>
      </w:r>
    </w:p>
    <w:p w14:paraId="58C32C95" w14:textId="77777777" w:rsidR="0064390F" w:rsidRDefault="0064390F" w:rsidP="0041700A"/>
    <w:p w14:paraId="565A65C2" w14:textId="5A14530E" w:rsidR="0041700A" w:rsidRDefault="0041700A" w:rsidP="0041700A">
      <w:r>
        <w:rPr>
          <w:rFonts w:hint="eastAsia"/>
        </w:rPr>
        <w:t>上課地點：</w:t>
      </w:r>
    </w:p>
    <w:p w14:paraId="64FEAACD" w14:textId="5CC571D3" w:rsidR="0041700A" w:rsidRDefault="0041700A" w:rsidP="0041700A">
      <w:r>
        <w:rPr>
          <w:rFonts w:hint="eastAsia"/>
        </w:rPr>
        <w:t>豐原葫蘆</w:t>
      </w:r>
      <w:proofErr w:type="gramStart"/>
      <w:r>
        <w:rPr>
          <w:rFonts w:hint="eastAsia"/>
        </w:rPr>
        <w:t>墩</w:t>
      </w:r>
      <w:proofErr w:type="gramEnd"/>
      <w:r>
        <w:rPr>
          <w:rFonts w:hint="eastAsia"/>
        </w:rPr>
        <w:t>文化中心三樓及四樓</w:t>
      </w:r>
      <w:r w:rsidR="008446B3">
        <w:rPr>
          <w:rFonts w:hint="eastAsia"/>
        </w:rPr>
        <w:t>藝術工坊</w:t>
      </w:r>
      <w:r w:rsidR="008446B3">
        <w:rPr>
          <w:rFonts w:hint="eastAsia"/>
        </w:rPr>
        <w:t>C</w:t>
      </w:r>
      <w:r w:rsidR="008446B3">
        <w:t>教室</w:t>
      </w:r>
      <w:r w:rsidRPr="008446B3">
        <w:rPr>
          <w:rFonts w:hint="eastAsia"/>
          <w:strike/>
          <w:color w:val="FF0000"/>
        </w:rPr>
        <w:t>研習教室</w:t>
      </w:r>
    </w:p>
    <w:p w14:paraId="18EB66D2" w14:textId="77777777" w:rsidR="0041700A" w:rsidRDefault="0041700A" w:rsidP="0041700A"/>
    <w:p w14:paraId="19D452CB" w14:textId="77777777" w:rsidR="0041700A" w:rsidRDefault="0041700A" w:rsidP="0041700A">
      <w:r>
        <w:rPr>
          <w:rFonts w:hint="eastAsia"/>
        </w:rPr>
        <w:t>費用：</w:t>
      </w:r>
    </w:p>
    <w:p w14:paraId="0178FAAF" w14:textId="52922A91" w:rsidR="0041700A" w:rsidRDefault="0041700A" w:rsidP="0041700A">
      <w:r>
        <w:rPr>
          <w:rFonts w:hint="eastAsia"/>
        </w:rPr>
        <w:t>除中心訂定之學費，相關材料費由學員自行編組收取管理。</w:t>
      </w:r>
    </w:p>
    <w:p w14:paraId="4C77DFBB" w14:textId="2DCEE7B8" w:rsidR="0064390F" w:rsidRDefault="0064390F" w:rsidP="0041700A"/>
    <w:p w14:paraId="759C4F10" w14:textId="4101E7C3" w:rsidR="0064390F" w:rsidRDefault="0064390F" w:rsidP="0041700A">
      <w:r>
        <w:rPr>
          <w:rFonts w:hint="eastAsia"/>
        </w:rPr>
        <w:t>另外安排</w:t>
      </w:r>
      <w:r>
        <w:t>7/24</w:t>
      </w:r>
      <w:r>
        <w:rPr>
          <w:rFonts w:hint="eastAsia"/>
        </w:rPr>
        <w:t>一天的課前</w:t>
      </w:r>
      <w:r w:rsidR="00B9574B">
        <w:rPr>
          <w:rFonts w:hint="eastAsia"/>
        </w:rPr>
        <w:t>準備</w:t>
      </w:r>
      <w:r>
        <w:rPr>
          <w:rFonts w:hint="eastAsia"/>
        </w:rPr>
        <w:t>課，參與課程學員必需全員出席</w:t>
      </w:r>
      <w:r w:rsidR="00B9574B">
        <w:rPr>
          <w:rFonts w:hint="eastAsia"/>
        </w:rPr>
        <w:t>，共同討論出課程相關內容</w:t>
      </w:r>
    </w:p>
    <w:p w14:paraId="1935C340" w14:textId="77777777" w:rsidR="0041700A" w:rsidRPr="009B6079" w:rsidRDefault="0041700A" w:rsidP="0041700A"/>
    <w:p w14:paraId="1580F259" w14:textId="6AA7182A" w:rsidR="00FD0D66" w:rsidRPr="00830228" w:rsidRDefault="00FD0D66" w:rsidP="00FD0D66">
      <w:pPr>
        <w:rPr>
          <w:rFonts w:hint="eastAsia"/>
          <w:color w:val="000000" w:themeColor="text1"/>
          <w:sz w:val="28"/>
        </w:rPr>
      </w:pPr>
      <w:r>
        <w:rPr>
          <w:color w:val="000000" w:themeColor="text1"/>
          <w:sz w:val="28"/>
        </w:rPr>
        <w:t>60</w:t>
      </w:r>
      <w:r w:rsidRPr="00830228">
        <w:rPr>
          <w:color w:val="000000" w:themeColor="text1"/>
          <w:sz w:val="28"/>
        </w:rPr>
        <w:t>小時</w:t>
      </w:r>
      <w:r>
        <w:rPr>
          <w:color w:val="000000" w:themeColor="text1"/>
          <w:sz w:val="28"/>
        </w:rPr>
        <w:t>660</w:t>
      </w:r>
      <w:r w:rsidRPr="00830228">
        <w:rPr>
          <w:color w:val="000000" w:themeColor="text1"/>
          <w:sz w:val="28"/>
        </w:rPr>
        <w:t>00</w:t>
      </w:r>
      <w:r w:rsidRPr="00830228">
        <w:rPr>
          <w:color w:val="000000" w:themeColor="text1"/>
          <w:sz w:val="28"/>
        </w:rPr>
        <w:t>講</w:t>
      </w:r>
      <w:r w:rsidRPr="00830228">
        <w:rPr>
          <w:rFonts w:hint="eastAsia"/>
          <w:color w:val="000000" w:themeColor="text1"/>
          <w:sz w:val="28"/>
        </w:rPr>
        <w:t>師</w:t>
      </w:r>
      <w:r w:rsidRPr="00830228">
        <w:rPr>
          <w:color w:val="000000" w:themeColor="text1"/>
          <w:sz w:val="28"/>
        </w:rPr>
        <w:t>費</w:t>
      </w:r>
      <w:r w:rsidRPr="00830228">
        <w:rPr>
          <w:rFonts w:hint="eastAsia"/>
          <w:color w:val="000000" w:themeColor="text1"/>
          <w:sz w:val="28"/>
        </w:rPr>
        <w:t>=</w:t>
      </w:r>
      <w:r w:rsidRPr="00830228">
        <w:rPr>
          <w:color w:val="000000" w:themeColor="text1"/>
          <w:sz w:val="28"/>
        </w:rPr>
        <w:t>報名費</w:t>
      </w:r>
      <w:r w:rsidR="008446B3">
        <w:rPr>
          <w:color w:val="000000" w:themeColor="text1"/>
          <w:sz w:val="28"/>
        </w:rPr>
        <w:t>50</w:t>
      </w:r>
      <w:r w:rsidRPr="00830228">
        <w:rPr>
          <w:color w:val="000000" w:themeColor="text1"/>
          <w:sz w:val="28"/>
        </w:rPr>
        <w:t>00</w:t>
      </w:r>
    </w:p>
    <w:p w14:paraId="7E9946F6" w14:textId="77777777" w:rsidR="00600967" w:rsidRPr="0041700A" w:rsidRDefault="00600967"/>
    <w:sectPr w:rsidR="00600967" w:rsidRPr="0041700A" w:rsidSect="00A67C6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53450"/>
    <w:multiLevelType w:val="hybridMultilevel"/>
    <w:tmpl w:val="25DCD68C"/>
    <w:lvl w:ilvl="0" w:tplc="A3405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0A"/>
    <w:rsid w:val="0041700A"/>
    <w:rsid w:val="005F0950"/>
    <w:rsid w:val="00600967"/>
    <w:rsid w:val="0064390F"/>
    <w:rsid w:val="008446B3"/>
    <w:rsid w:val="00A67C63"/>
    <w:rsid w:val="00A83F9D"/>
    <w:rsid w:val="00B9574B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777A"/>
  <w15:chartTrackingRefBased/>
  <w15:docId w15:val="{8BFD2369-61FF-ED4B-80DC-DEA1496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如萍 陳</dc:creator>
  <cp:keywords/>
  <dc:description/>
  <cp:lastModifiedBy>林鈺芳</cp:lastModifiedBy>
  <cp:revision>3</cp:revision>
  <dcterms:created xsi:type="dcterms:W3CDTF">2022-07-05T03:23:00Z</dcterms:created>
  <dcterms:modified xsi:type="dcterms:W3CDTF">2022-07-05T07:43:00Z</dcterms:modified>
</cp:coreProperties>
</file>