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E1" w:rsidRDefault="00681E7F" w:rsidP="004501E1">
      <w:pPr>
        <w:rPr>
          <w:rFonts w:ascii="標楷體" w:eastAsia="標楷體" w:hAnsi="標楷體"/>
          <w:b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</w:rPr>
        <w:t xml:space="preserve">    </w:t>
      </w:r>
    </w:p>
    <w:tbl>
      <w:tblPr>
        <w:tblStyle w:val="a6"/>
        <w:tblpPr w:leftFromText="180" w:rightFromText="180" w:vertAnchor="page" w:horzAnchor="margin" w:tblpY="2739"/>
        <w:tblW w:w="8613" w:type="dxa"/>
        <w:tblLook w:val="04A0" w:firstRow="1" w:lastRow="0" w:firstColumn="1" w:lastColumn="0" w:noHBand="0" w:noVBand="1"/>
      </w:tblPr>
      <w:tblGrid>
        <w:gridCol w:w="3510"/>
        <w:gridCol w:w="2694"/>
        <w:gridCol w:w="2409"/>
      </w:tblGrid>
      <w:tr w:rsidR="004501E1" w:rsidRPr="002122EA" w:rsidTr="004501E1">
        <w:tc>
          <w:tcPr>
            <w:tcW w:w="3510" w:type="dxa"/>
            <w:shd w:val="clear" w:color="auto" w:fill="auto"/>
          </w:tcPr>
          <w:p w:rsidR="004501E1" w:rsidRPr="009E27B9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27B9">
              <w:rPr>
                <w:rFonts w:ascii="標楷體" w:eastAsia="標楷體" w:hAnsi="標楷體" w:hint="eastAsia"/>
                <w:sz w:val="20"/>
                <w:szCs w:val="20"/>
              </w:rPr>
              <w:t>評選類別</w:t>
            </w:r>
          </w:p>
        </w:tc>
        <w:tc>
          <w:tcPr>
            <w:tcW w:w="2694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得獎作品</w:t>
            </w:r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獲獎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</w:tr>
      <w:tr w:rsidR="004501E1" w:rsidRPr="002122EA" w:rsidTr="004501E1">
        <w:tc>
          <w:tcPr>
            <w:tcW w:w="3510" w:type="dxa"/>
            <w:shd w:val="clear" w:color="auto" w:fill="auto"/>
          </w:tcPr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27B9">
              <w:rPr>
                <w:rFonts w:ascii="標楷體" w:eastAsia="標楷體" w:hAnsi="標楷體" w:hint="eastAsia"/>
                <w:sz w:val="20"/>
                <w:szCs w:val="20"/>
              </w:rPr>
              <w:t>年度空間設計大獎</w:t>
            </w:r>
          </w:p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27B9">
              <w:rPr>
                <w:rFonts w:ascii="標楷體" w:eastAsia="標楷體" w:hAnsi="標楷體" w:hint="eastAsia"/>
                <w:sz w:val="20"/>
                <w:szCs w:val="20"/>
              </w:rPr>
              <w:t>(Annual Spatial Design Award)</w:t>
            </w:r>
          </w:p>
        </w:tc>
        <w:tc>
          <w:tcPr>
            <w:tcW w:w="2694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緣溪行</w:t>
            </w:r>
            <w:proofErr w:type="gramEnd"/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年度空間設計大獎</w:t>
            </w:r>
          </w:p>
        </w:tc>
      </w:tr>
      <w:tr w:rsidR="004501E1" w:rsidRPr="002122EA" w:rsidTr="004501E1">
        <w:trPr>
          <w:trHeight w:val="603"/>
        </w:trPr>
        <w:tc>
          <w:tcPr>
            <w:tcW w:w="3510" w:type="dxa"/>
            <w:shd w:val="clear" w:color="auto" w:fill="auto"/>
          </w:tcPr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27B9">
              <w:rPr>
                <w:rFonts w:ascii="標楷體" w:eastAsia="標楷體" w:hAnsi="標楷體" w:hint="eastAsia"/>
                <w:sz w:val="20"/>
                <w:szCs w:val="20"/>
              </w:rPr>
              <w:t>規劃設計獎</w:t>
            </w:r>
          </w:p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27B9">
              <w:rPr>
                <w:rFonts w:ascii="標楷體" w:eastAsia="標楷體" w:hAnsi="標楷體" w:hint="eastAsia"/>
                <w:sz w:val="20"/>
                <w:szCs w:val="20"/>
              </w:rPr>
              <w:t>(Planning Design Award)</w:t>
            </w:r>
          </w:p>
        </w:tc>
        <w:tc>
          <w:tcPr>
            <w:tcW w:w="2694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逢甲大學</w:t>
            </w:r>
            <w:proofErr w:type="gramStart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共善樓</w:t>
            </w:r>
            <w:proofErr w:type="gramEnd"/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規劃設計獎</w:t>
            </w:r>
          </w:p>
        </w:tc>
      </w:tr>
      <w:tr w:rsidR="004501E1" w:rsidRPr="002122EA" w:rsidTr="004501E1">
        <w:tc>
          <w:tcPr>
            <w:tcW w:w="3510" w:type="dxa"/>
            <w:vMerge w:val="restart"/>
            <w:shd w:val="clear" w:color="auto" w:fill="auto"/>
          </w:tcPr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27B9">
              <w:rPr>
                <w:rFonts w:ascii="標楷體" w:eastAsia="標楷體" w:hAnsi="標楷體" w:hint="eastAsia"/>
                <w:sz w:val="20"/>
                <w:szCs w:val="20"/>
              </w:rPr>
              <w:t>建築空間獎</w:t>
            </w:r>
          </w:p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27B9">
              <w:rPr>
                <w:rFonts w:ascii="標楷體" w:eastAsia="標楷體" w:hAnsi="標楷體" w:hint="eastAsia"/>
                <w:sz w:val="20"/>
                <w:szCs w:val="20"/>
              </w:rPr>
              <w:t>(Architectural Space Awards)</w:t>
            </w:r>
          </w:p>
        </w:tc>
        <w:tc>
          <w:tcPr>
            <w:tcW w:w="2694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緣溪行</w:t>
            </w:r>
            <w:proofErr w:type="gramEnd"/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卓越獎</w:t>
            </w:r>
          </w:p>
        </w:tc>
      </w:tr>
      <w:tr w:rsidR="004501E1" w:rsidRPr="002122EA" w:rsidTr="004501E1">
        <w:tc>
          <w:tcPr>
            <w:tcW w:w="3510" w:type="dxa"/>
            <w:vMerge/>
            <w:shd w:val="clear" w:color="auto" w:fill="auto"/>
          </w:tcPr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大毅</w:t>
            </w:r>
            <w:proofErr w:type="gramStart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讚</w:t>
            </w:r>
            <w:proofErr w:type="gramEnd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幸福</w:t>
            </w:r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經典獎</w:t>
            </w:r>
          </w:p>
        </w:tc>
      </w:tr>
      <w:tr w:rsidR="004501E1" w:rsidRPr="002122EA" w:rsidTr="004501E1">
        <w:tc>
          <w:tcPr>
            <w:tcW w:w="3510" w:type="dxa"/>
            <w:vMerge/>
            <w:shd w:val="clear" w:color="auto" w:fill="auto"/>
          </w:tcPr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大</w:t>
            </w:r>
            <w:proofErr w:type="gramStart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岩瑜舍</w:t>
            </w:r>
            <w:proofErr w:type="gramEnd"/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傑出獎</w:t>
            </w:r>
          </w:p>
        </w:tc>
      </w:tr>
      <w:tr w:rsidR="004501E1" w:rsidRPr="002122EA" w:rsidTr="004501E1">
        <w:trPr>
          <w:trHeight w:val="975"/>
        </w:trPr>
        <w:tc>
          <w:tcPr>
            <w:tcW w:w="3510" w:type="dxa"/>
            <w:vMerge w:val="restart"/>
            <w:shd w:val="clear" w:color="auto" w:fill="auto"/>
          </w:tcPr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27B9">
              <w:rPr>
                <w:rFonts w:ascii="標楷體" w:eastAsia="標楷體" w:hAnsi="標楷體" w:hint="eastAsia"/>
                <w:sz w:val="20"/>
                <w:szCs w:val="20"/>
              </w:rPr>
              <w:t>環境空間獎</w:t>
            </w:r>
          </w:p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27B9">
              <w:rPr>
                <w:rFonts w:ascii="標楷體" w:eastAsia="標楷體" w:hAnsi="標楷體" w:hint="eastAsia"/>
                <w:sz w:val="20"/>
                <w:szCs w:val="20"/>
              </w:rPr>
              <w:t>(Environmental Spatial Awards)</w:t>
            </w:r>
          </w:p>
        </w:tc>
        <w:tc>
          <w:tcPr>
            <w:tcW w:w="2694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逢甲大學福星校區公共空間及戶外廣場</w:t>
            </w:r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卓越獎</w:t>
            </w:r>
          </w:p>
        </w:tc>
      </w:tr>
      <w:tr w:rsidR="004501E1" w:rsidRPr="002122EA" w:rsidTr="004501E1">
        <w:trPr>
          <w:trHeight w:val="180"/>
        </w:trPr>
        <w:tc>
          <w:tcPr>
            <w:tcW w:w="3510" w:type="dxa"/>
            <w:vMerge/>
            <w:shd w:val="clear" w:color="auto" w:fill="auto"/>
          </w:tcPr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綠空鐵道</w:t>
            </w:r>
            <w:proofErr w:type="gramEnd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軸線計畫(北段)人行環境改善工程</w:t>
            </w:r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經典獎</w:t>
            </w:r>
          </w:p>
        </w:tc>
      </w:tr>
      <w:tr w:rsidR="004501E1" w:rsidRPr="002122EA" w:rsidTr="004501E1">
        <w:trPr>
          <w:trHeight w:val="440"/>
        </w:trPr>
        <w:tc>
          <w:tcPr>
            <w:tcW w:w="3510" w:type="dxa"/>
            <w:vMerge/>
            <w:shd w:val="clear" w:color="auto" w:fill="auto"/>
          </w:tcPr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  <w:proofErr w:type="gramStart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湳愛琴橋</w:t>
            </w:r>
            <w:proofErr w:type="gramEnd"/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傑出獎</w:t>
            </w:r>
          </w:p>
        </w:tc>
      </w:tr>
      <w:tr w:rsidR="004501E1" w:rsidRPr="002122EA" w:rsidTr="004501E1">
        <w:trPr>
          <w:trHeight w:val="420"/>
        </w:trPr>
        <w:tc>
          <w:tcPr>
            <w:tcW w:w="3510" w:type="dxa"/>
            <w:vMerge w:val="restart"/>
            <w:shd w:val="clear" w:color="auto" w:fill="auto"/>
          </w:tcPr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27B9">
              <w:rPr>
                <w:rFonts w:ascii="標楷體" w:eastAsia="標楷體" w:hAnsi="標楷體" w:hint="eastAsia"/>
                <w:sz w:val="20"/>
                <w:szCs w:val="20"/>
              </w:rPr>
              <w:t>公共空間獎</w:t>
            </w:r>
          </w:p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27B9">
              <w:rPr>
                <w:rFonts w:ascii="標楷體" w:eastAsia="標楷體" w:hAnsi="標楷體"/>
                <w:sz w:val="20"/>
                <w:szCs w:val="20"/>
              </w:rPr>
              <w:t>(Public Space Awards)</w:t>
            </w:r>
          </w:p>
        </w:tc>
        <w:tc>
          <w:tcPr>
            <w:tcW w:w="2694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中市</w:t>
            </w:r>
            <w:proofErr w:type="gramStart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綠川水環</w:t>
            </w:r>
            <w:proofErr w:type="gramEnd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境改善工程(興</w:t>
            </w:r>
            <w:proofErr w:type="gramStart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大園道亮</w:t>
            </w:r>
            <w:proofErr w:type="gramEnd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點河岸)</w:t>
            </w:r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卓越獎</w:t>
            </w:r>
          </w:p>
        </w:tc>
      </w:tr>
      <w:tr w:rsidR="004501E1" w:rsidRPr="002122EA" w:rsidTr="004501E1">
        <w:trPr>
          <w:trHeight w:val="360"/>
        </w:trPr>
        <w:tc>
          <w:tcPr>
            <w:tcW w:w="3510" w:type="dxa"/>
            <w:vMerge/>
            <w:shd w:val="clear" w:color="auto" w:fill="auto"/>
          </w:tcPr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中市清水國民小學</w:t>
            </w:r>
            <w:proofErr w:type="gramStart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育英樓拆</w:t>
            </w:r>
            <w:proofErr w:type="gramEnd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除暨校舍新建工程</w:t>
            </w:r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經典獎</w:t>
            </w:r>
          </w:p>
        </w:tc>
      </w:tr>
      <w:tr w:rsidR="004501E1" w:rsidRPr="002122EA" w:rsidTr="004501E1">
        <w:trPr>
          <w:trHeight w:val="285"/>
        </w:trPr>
        <w:tc>
          <w:tcPr>
            <w:tcW w:w="3510" w:type="dxa"/>
            <w:vMerge/>
            <w:shd w:val="clear" w:color="auto" w:fill="auto"/>
          </w:tcPr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水綠共生。大地學堂</w:t>
            </w:r>
            <w:proofErr w:type="gramStart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水黎新─南屯黎新</w:t>
            </w:r>
            <w:proofErr w:type="gramEnd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公園</w:t>
            </w:r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傑出獎</w:t>
            </w:r>
          </w:p>
        </w:tc>
      </w:tr>
      <w:tr w:rsidR="004501E1" w:rsidRPr="002122EA" w:rsidTr="004501E1">
        <w:trPr>
          <w:trHeight w:val="352"/>
        </w:trPr>
        <w:tc>
          <w:tcPr>
            <w:tcW w:w="3510" w:type="dxa"/>
            <w:vMerge w:val="restart"/>
            <w:shd w:val="clear" w:color="auto" w:fill="auto"/>
          </w:tcPr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27B9">
              <w:rPr>
                <w:rFonts w:ascii="標楷體" w:eastAsia="標楷體" w:hAnsi="標楷體" w:hint="eastAsia"/>
                <w:sz w:val="20"/>
                <w:szCs w:val="20"/>
              </w:rPr>
              <w:t>低層建築獎</w:t>
            </w:r>
          </w:p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27B9">
              <w:rPr>
                <w:rFonts w:ascii="標楷體" w:eastAsia="標楷體" w:hAnsi="標楷體"/>
                <w:sz w:val="20"/>
                <w:szCs w:val="20"/>
              </w:rPr>
              <w:t>(Low-Rise Architecture Awards)</w:t>
            </w:r>
          </w:p>
        </w:tc>
        <w:tc>
          <w:tcPr>
            <w:tcW w:w="2694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神岡紙博物館</w:t>
            </w:r>
            <w:proofErr w:type="gramEnd"/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卓越獎</w:t>
            </w:r>
          </w:p>
        </w:tc>
      </w:tr>
      <w:tr w:rsidR="004501E1" w:rsidRPr="002122EA" w:rsidTr="004501E1">
        <w:trPr>
          <w:trHeight w:val="683"/>
        </w:trPr>
        <w:tc>
          <w:tcPr>
            <w:tcW w:w="3510" w:type="dxa"/>
            <w:vMerge/>
            <w:shd w:val="clear" w:color="auto" w:fill="auto"/>
          </w:tcPr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清水公學校日式宿舍群楊肇嘉先生紀念館+藝文園區</w:t>
            </w:r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經典獎</w:t>
            </w:r>
          </w:p>
        </w:tc>
      </w:tr>
      <w:tr w:rsidR="004501E1" w:rsidRPr="002122EA" w:rsidTr="004501E1">
        <w:trPr>
          <w:trHeight w:val="885"/>
        </w:trPr>
        <w:tc>
          <w:tcPr>
            <w:tcW w:w="3510" w:type="dxa"/>
            <w:vMerge/>
            <w:shd w:val="clear" w:color="auto" w:fill="auto"/>
          </w:tcPr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4" w:type="dxa"/>
          </w:tcPr>
          <w:p w:rsidR="004501E1" w:rsidRPr="002122EA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107年</w:t>
            </w:r>
            <w:proofErr w:type="gramStart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中市南屯區黎明國民小學擴建</w:t>
            </w:r>
            <w:proofErr w:type="gramStart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幼兒園園舍建築工</w:t>
            </w:r>
            <w:proofErr w:type="gramEnd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程規劃設計</w:t>
            </w:r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傑出獎</w:t>
            </w:r>
          </w:p>
        </w:tc>
      </w:tr>
      <w:tr w:rsidR="004501E1" w:rsidRPr="002122EA" w:rsidTr="004501E1">
        <w:tc>
          <w:tcPr>
            <w:tcW w:w="3510" w:type="dxa"/>
            <w:shd w:val="clear" w:color="auto" w:fill="auto"/>
          </w:tcPr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27B9">
              <w:rPr>
                <w:rFonts w:ascii="標楷體" w:eastAsia="標楷體" w:hAnsi="標楷體" w:hint="eastAsia"/>
                <w:sz w:val="20"/>
                <w:szCs w:val="20"/>
              </w:rPr>
              <w:t>建築雋永獎</w:t>
            </w:r>
          </w:p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27B9">
              <w:rPr>
                <w:rFonts w:ascii="標楷體" w:eastAsia="標楷體" w:hAnsi="標楷體"/>
                <w:sz w:val="20"/>
                <w:szCs w:val="20"/>
              </w:rPr>
              <w:t>(Architecture Timeless Awards )</w:t>
            </w:r>
          </w:p>
        </w:tc>
        <w:tc>
          <w:tcPr>
            <w:tcW w:w="2694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草悟道</w:t>
            </w:r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01E1" w:rsidRPr="002122EA" w:rsidTr="004501E1">
        <w:tc>
          <w:tcPr>
            <w:tcW w:w="3510" w:type="dxa"/>
            <w:shd w:val="clear" w:color="auto" w:fill="auto"/>
          </w:tcPr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27B9">
              <w:rPr>
                <w:rFonts w:ascii="標楷體" w:eastAsia="標楷體" w:hAnsi="標楷體" w:hint="eastAsia"/>
                <w:sz w:val="20"/>
                <w:szCs w:val="20"/>
              </w:rPr>
              <w:t>評審特別獎</w:t>
            </w:r>
            <w:r w:rsidRPr="009E27B9">
              <w:rPr>
                <w:rFonts w:ascii="標楷體" w:eastAsia="標楷體" w:hAnsi="標楷體"/>
                <w:sz w:val="20"/>
                <w:szCs w:val="20"/>
              </w:rPr>
              <w:t>(Special Jury</w:t>
            </w:r>
            <w:r w:rsidRPr="009E27B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E27B9">
              <w:rPr>
                <w:rFonts w:ascii="標楷體" w:eastAsia="標楷體" w:hAnsi="標楷體"/>
                <w:sz w:val="20"/>
                <w:szCs w:val="20"/>
              </w:rPr>
              <w:t>Awards</w:t>
            </w:r>
            <w:r w:rsidRPr="009E27B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中信商辦大樓</w:t>
            </w:r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501E1" w:rsidRPr="002122EA" w:rsidTr="004501E1">
        <w:tc>
          <w:tcPr>
            <w:tcW w:w="3510" w:type="dxa"/>
            <w:shd w:val="clear" w:color="auto" w:fill="auto"/>
          </w:tcPr>
          <w:p w:rsidR="004501E1" w:rsidRPr="009E27B9" w:rsidRDefault="004501E1" w:rsidP="004501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E27B9">
              <w:rPr>
                <w:rFonts w:ascii="標楷體" w:eastAsia="標楷體" w:hAnsi="標楷體" w:hint="eastAsia"/>
                <w:sz w:val="20"/>
                <w:szCs w:val="20"/>
              </w:rPr>
              <w:t>最佳人氣獎(</w:t>
            </w:r>
            <w:r w:rsidRPr="009E27B9">
              <w:t xml:space="preserve"> </w:t>
            </w:r>
            <w:r w:rsidRPr="009E27B9">
              <w:rPr>
                <w:rFonts w:ascii="標楷體" w:eastAsia="標楷體" w:hAnsi="標楷體"/>
                <w:sz w:val="20"/>
                <w:szCs w:val="20"/>
              </w:rPr>
              <w:t>Best Popularity Award</w:t>
            </w:r>
            <w:r w:rsidRPr="009E27B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大毅</w:t>
            </w:r>
            <w:proofErr w:type="gramStart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讚</w:t>
            </w:r>
            <w:proofErr w:type="gramEnd"/>
            <w:r w:rsidRPr="002122EA">
              <w:rPr>
                <w:rFonts w:ascii="標楷體" w:eastAsia="標楷體" w:hAnsi="標楷體" w:hint="eastAsia"/>
                <w:sz w:val="20"/>
                <w:szCs w:val="20"/>
              </w:rPr>
              <w:t>幸福</w:t>
            </w:r>
          </w:p>
        </w:tc>
        <w:tc>
          <w:tcPr>
            <w:tcW w:w="2409" w:type="dxa"/>
          </w:tcPr>
          <w:p w:rsidR="004501E1" w:rsidRPr="002122EA" w:rsidRDefault="004501E1" w:rsidP="004501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122EA" w:rsidRPr="009E27B9" w:rsidRDefault="002069FC" w:rsidP="009E27B9">
      <w:pPr>
        <w:jc w:val="center"/>
        <w:rPr>
          <w:rFonts w:ascii="標楷體" w:eastAsia="標楷體" w:hAnsi="標楷體"/>
          <w:b/>
          <w:szCs w:val="24"/>
        </w:rPr>
      </w:pPr>
      <w:r w:rsidRPr="009E27B9">
        <w:rPr>
          <w:rFonts w:ascii="標楷體" w:eastAsia="標楷體" w:hAnsi="標楷體" w:hint="eastAsia"/>
          <w:b/>
          <w:szCs w:val="24"/>
        </w:rPr>
        <w:t>第10屆</w:t>
      </w:r>
      <w:proofErr w:type="gramStart"/>
      <w:r w:rsidRPr="009E27B9">
        <w:rPr>
          <w:rFonts w:ascii="標楷體" w:eastAsia="標楷體" w:hAnsi="標楷體" w:hint="eastAsia"/>
          <w:b/>
          <w:szCs w:val="24"/>
        </w:rPr>
        <w:t>臺</w:t>
      </w:r>
      <w:proofErr w:type="gramEnd"/>
      <w:r w:rsidRPr="009E27B9">
        <w:rPr>
          <w:rFonts w:ascii="標楷體" w:eastAsia="標楷體" w:hAnsi="標楷體" w:hint="eastAsia"/>
          <w:b/>
          <w:szCs w:val="24"/>
        </w:rPr>
        <w:t>中市都市空間設計大獎</w:t>
      </w:r>
      <w:r w:rsidR="00F566F1">
        <w:rPr>
          <w:rFonts w:ascii="標楷體" w:eastAsia="標楷體" w:hAnsi="標楷體" w:hint="eastAsia"/>
          <w:b/>
          <w:szCs w:val="24"/>
        </w:rPr>
        <w:t>獲獎名單</w:t>
      </w:r>
    </w:p>
    <w:sectPr w:rsidR="002122EA" w:rsidRPr="009E27B9" w:rsidSect="00F8263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1A" w:rsidRDefault="0003661A" w:rsidP="00F566F1">
      <w:r>
        <w:separator/>
      </w:r>
    </w:p>
  </w:endnote>
  <w:endnote w:type="continuationSeparator" w:id="0">
    <w:p w:rsidR="0003661A" w:rsidRDefault="0003661A" w:rsidP="00F5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1A" w:rsidRDefault="0003661A" w:rsidP="00F566F1">
      <w:r>
        <w:separator/>
      </w:r>
    </w:p>
  </w:footnote>
  <w:footnote w:type="continuationSeparator" w:id="0">
    <w:p w:rsidR="0003661A" w:rsidRDefault="0003661A" w:rsidP="00F5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6F1" w:rsidRPr="00F566F1" w:rsidRDefault="00F566F1" w:rsidP="00F566F1">
    <w:pPr>
      <w:pStyle w:val="a7"/>
      <w:jc w:val="right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71A"/>
    <w:rsid w:val="0002762F"/>
    <w:rsid w:val="0003661A"/>
    <w:rsid w:val="00056771"/>
    <w:rsid w:val="00086392"/>
    <w:rsid w:val="000C1E72"/>
    <w:rsid w:val="000D66C3"/>
    <w:rsid w:val="00132BC2"/>
    <w:rsid w:val="002069FC"/>
    <w:rsid w:val="0020762A"/>
    <w:rsid w:val="002122EA"/>
    <w:rsid w:val="00282C40"/>
    <w:rsid w:val="002F07D5"/>
    <w:rsid w:val="004501E1"/>
    <w:rsid w:val="00461075"/>
    <w:rsid w:val="004C1964"/>
    <w:rsid w:val="00681E59"/>
    <w:rsid w:val="00681E7F"/>
    <w:rsid w:val="007C205E"/>
    <w:rsid w:val="007E10A0"/>
    <w:rsid w:val="007E7784"/>
    <w:rsid w:val="0080571A"/>
    <w:rsid w:val="008216D2"/>
    <w:rsid w:val="008A43BE"/>
    <w:rsid w:val="008C0F8A"/>
    <w:rsid w:val="008F4E28"/>
    <w:rsid w:val="00905A63"/>
    <w:rsid w:val="009934AD"/>
    <w:rsid w:val="009E27B9"/>
    <w:rsid w:val="00A747A2"/>
    <w:rsid w:val="00AC37B3"/>
    <w:rsid w:val="00CF148B"/>
    <w:rsid w:val="00F2269E"/>
    <w:rsid w:val="00F566F1"/>
    <w:rsid w:val="00F8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34738-FF1E-4B0B-8FE6-BFA5A37B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6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6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21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16D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12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6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66F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6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6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E322-A225-4128-9161-13121692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陳冠宇</dc:creator>
  <cp:lastModifiedBy>莊宜昌</cp:lastModifiedBy>
  <cp:revision>3</cp:revision>
  <cp:lastPrinted>2022-09-29T06:51:00Z</cp:lastPrinted>
  <dcterms:created xsi:type="dcterms:W3CDTF">2022-10-05T03:05:00Z</dcterms:created>
  <dcterms:modified xsi:type="dcterms:W3CDTF">2022-10-05T05:54:00Z</dcterms:modified>
</cp:coreProperties>
</file>